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8DF40" w14:textId="77777777" w:rsidR="004A29C4" w:rsidRPr="004A29C4" w:rsidRDefault="004A29C4" w:rsidP="004A29C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A29C4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5859EEEE" wp14:editId="0D301547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993A1" w14:textId="77777777" w:rsidR="004A29C4" w:rsidRPr="004A29C4" w:rsidRDefault="004A29C4" w:rsidP="004A29C4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41C19195" w14:textId="77777777" w:rsidR="004A29C4" w:rsidRPr="004A29C4" w:rsidRDefault="004A29C4" w:rsidP="004A29C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14:paraId="39FAD1FA" w14:textId="77777777" w:rsidR="004A29C4" w:rsidRPr="004A29C4" w:rsidRDefault="004A29C4" w:rsidP="004A29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14:paraId="66563D48" w14:textId="77777777" w:rsidR="004A29C4" w:rsidRPr="004A29C4" w:rsidRDefault="004A29C4" w:rsidP="004A29C4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ru-RU"/>
        </w:rPr>
      </w:pPr>
    </w:p>
    <w:p w14:paraId="1579EEB7" w14:textId="77777777" w:rsidR="004A29C4" w:rsidRPr="004A29C4" w:rsidRDefault="004A29C4" w:rsidP="004A29C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4A29C4">
        <w:rPr>
          <w:rFonts w:ascii="Times New Roman" w:hAnsi="Times New Roman" w:cs="Times New Roman"/>
          <w:sz w:val="36"/>
          <w:szCs w:val="36"/>
          <w:lang w:val="ru-RU" w:eastAsia="ru-RU"/>
        </w:rPr>
        <w:t> </w:t>
      </w:r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Р І Ш Е Н </w:t>
      </w:r>
      <w:proofErr w:type="spellStart"/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Н</w:t>
      </w:r>
      <w:proofErr w:type="spellEnd"/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 Я</w:t>
      </w:r>
    </w:p>
    <w:p w14:paraId="01C7AA1E" w14:textId="77777777" w:rsidR="004A29C4" w:rsidRPr="004A29C4" w:rsidRDefault="004A29C4" w:rsidP="004A29C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A29C4">
        <w:rPr>
          <w:rFonts w:ascii="Times New Roman" w:hAnsi="Times New Roman" w:cs="Times New Roman"/>
          <w:lang w:val="ru-RU" w:eastAsia="ru-RU"/>
        </w:rPr>
        <w:t> </w:t>
      </w:r>
    </w:p>
    <w:p w14:paraId="63D5E6E3" w14:textId="1D678859" w:rsidR="004A29C4" w:rsidRPr="004A29C4" w:rsidRDefault="004A29C4" w:rsidP="004A29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від</w:t>
      </w:r>
      <w:proofErr w:type="spellEnd"/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25 травня</w:t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202</w:t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року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</w:t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м. Сквира</w:t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</w:t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№</w:t>
      </w:r>
      <w:r w:rsidR="002E245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5</w:t>
      </w:r>
      <w:r w:rsidRPr="004A29C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/15</w:t>
      </w:r>
    </w:p>
    <w:p w14:paraId="20076FD5" w14:textId="77777777" w:rsidR="004A29C4" w:rsidRPr="006E4243" w:rsidRDefault="004A29C4" w:rsidP="004A29C4">
      <w:pPr>
        <w:ind w:right="4252"/>
        <w:rPr>
          <w:b/>
          <w:sz w:val="26"/>
          <w:szCs w:val="26"/>
          <w:lang w:eastAsia="ru-RU"/>
        </w:rPr>
      </w:pPr>
      <w:bookmarkStart w:id="0" w:name="_GoBack"/>
      <w:bookmarkEnd w:id="0"/>
    </w:p>
    <w:p w14:paraId="05C33329" w14:textId="16A250CD" w:rsidR="00C23A36" w:rsidRDefault="00C23A36" w:rsidP="00C23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  <w:r w:rsidRPr="00434C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>Про затвердження протокол</w:t>
      </w:r>
      <w:r w:rsidR="006D0E20" w:rsidRPr="004A2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>ів</w:t>
      </w:r>
      <w:r w:rsidRPr="00434C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 xml:space="preserve"> засідання</w:t>
      </w:r>
      <w:r w:rsidR="004A2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6D0E20" w:rsidRPr="004A2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>К</w:t>
      </w:r>
      <w:r w:rsidRPr="006D0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>омісії щодо розгляду заяв членів сімей осіб, які загинули (пропали безвісти), померли та осіб з інвалідністю, внутрішньо переміщених осіб,</w:t>
      </w:r>
      <w:r w:rsidR="004A2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6D0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>які захищали незалежність, суверенітет та територіальну цілісність України, деяких категорій осіб, які брали участь в Революції Гідності,</w:t>
      </w:r>
      <w:r w:rsidR="004A2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6D0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>про виплату грошової компенсації за належні для отримання жилі приміщення</w:t>
      </w:r>
    </w:p>
    <w:p w14:paraId="2C8E53FC" w14:textId="77777777" w:rsidR="006D0E20" w:rsidRDefault="006D0E20" w:rsidP="00C23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6B38A4D7" w14:textId="3BCDF1FC" w:rsidR="00D34BA8" w:rsidRDefault="00C5450F" w:rsidP="004A2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C5450F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Відповідно </w:t>
      </w:r>
      <w:r w:rsidRPr="00DA12BF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до</w:t>
      </w:r>
      <w:r w:rsidR="00DA12BF" w:rsidRPr="00DA12BF">
        <w:rPr>
          <w:rFonts w:ascii="Times New Roman" w:hAnsi="Times New Roman" w:cs="Times New Roman"/>
          <w:sz w:val="28"/>
          <w:szCs w:val="28"/>
        </w:rPr>
        <w:t xml:space="preserve"> ст. 34</w:t>
      </w:r>
      <w:r w:rsidR="00DA12BF" w:rsidRPr="00DA12BF">
        <w:t xml:space="preserve"> </w:t>
      </w:r>
      <w:r w:rsidRPr="00C5450F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Закону України «Про місцеве самоврядування в Україні», р</w:t>
      </w:r>
      <w:r w:rsidR="006D0E20" w:rsidRPr="00434C67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озглянувши протоколи засідання Комісії </w:t>
      </w:r>
      <w:r w:rsidR="006D0E20" w:rsidRPr="006D0E2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щодо розгляду заяв членів сімей осіб, які загинули (пропали безвісти), померли та осіб з інвалідністю, внутрішньо переміщених осіб, які захищали незалежність, суверенітет та територіальну цілісність України, деяких категорій осіб, які брали участь в Революції Гідності, про виплату грошової компенсації за належні для </w:t>
      </w:r>
      <w:r w:rsidR="006D0E20" w:rsidRPr="00D34BA8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отримання жилі приміщення</w:t>
      </w:r>
      <w:r w:rsidR="006D0E20" w:rsidRPr="00434C67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</w:t>
      </w:r>
      <w:r w:rsidR="006D0E20" w:rsidRPr="00D34BA8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від </w:t>
      </w:r>
      <w:r w:rsidR="004669B6" w:rsidRPr="004669B6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24.05</w:t>
      </w:r>
      <w:r w:rsidR="001C2EF0" w:rsidRPr="001C2EF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.2023 </w:t>
      </w:r>
      <w:r w:rsidR="006D0E20" w:rsidRPr="00434C67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 №</w:t>
      </w:r>
      <w:r w:rsidR="001C2EF0" w:rsidRPr="001C2EF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</w:t>
      </w:r>
      <w:r w:rsidR="004669B6" w:rsidRPr="004669B6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3</w:t>
      </w:r>
      <w:r w:rsidR="006D0E20" w:rsidRPr="00D34BA8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та від </w:t>
      </w:r>
      <w:r w:rsidR="004669B6" w:rsidRPr="004669B6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24.05</w:t>
      </w:r>
      <w:r w:rsidR="004A29C4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.2023</w:t>
      </w:r>
      <w:r w:rsidR="001C2EF0" w:rsidRPr="001C2EF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</w:t>
      </w:r>
      <w:r w:rsidR="006D0E20" w:rsidRPr="00D34BA8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№</w:t>
      </w:r>
      <w:r w:rsidR="001C2EF0" w:rsidRPr="001C2EF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</w:t>
      </w:r>
      <w:r w:rsidR="004669B6" w:rsidRPr="00DA12BF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4</w:t>
      </w:r>
      <w:r w:rsidR="006D0E20" w:rsidRPr="00434C67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, </w:t>
      </w:r>
      <w:r w:rsidR="00B81985" w:rsidRPr="00B81985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керуючись підпунктом 5 пункту 1</w:t>
      </w:r>
      <w:r w:rsidR="002F0860" w:rsidRPr="002F086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8</w:t>
      </w:r>
      <w:r w:rsidR="00B81985" w:rsidRPr="00B81985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Порядку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сімей, затвердженим постановою Кабінету Міністрів України від 19.10.2016 № 719 «Питання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 (зі змінами),</w:t>
      </w:r>
      <w:r w:rsidR="002F0860" w:rsidRPr="002F086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абзац</w:t>
      </w:r>
      <w:r w:rsidR="00B72BD8" w:rsidRPr="00B72BD8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омЗ</w:t>
      </w:r>
      <w:r w:rsidR="002F0860" w:rsidRPr="002F086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6 пункту 18 Порядку 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сімей, </w:t>
      </w:r>
      <w:r w:rsidR="002F0860" w:rsidRPr="00B81985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затвердженим постановою Кабінету Міністрів України</w:t>
      </w:r>
      <w:r w:rsidR="002F0860" w:rsidRPr="002F086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від 28 березня 2018 р. № 214</w:t>
      </w:r>
      <w:r w:rsidR="002F0860" w:rsidRPr="002F0860">
        <w:t xml:space="preserve"> «</w:t>
      </w:r>
      <w:r w:rsidR="002F0860" w:rsidRPr="002F086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Питання забезпечення житлом деяких категорій осіб, які брали участь у бойових діях на території інших держав, а також членів їх сімей» (зі змінами)</w:t>
      </w:r>
      <w:r w:rsidR="00D70E00" w:rsidRPr="00D70E0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,</w:t>
      </w:r>
      <w:r w:rsidR="002F0860" w:rsidRPr="002F086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</w:t>
      </w:r>
      <w:r w:rsidR="00B81985" w:rsidRPr="00B81985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у зв’язку зі </w:t>
      </w:r>
      <w:r w:rsidR="00D70E00" w:rsidRPr="00D70E0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збільшення</w:t>
      </w:r>
      <w:r w:rsidR="001C2EF0" w:rsidRPr="001C2EF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м показників</w:t>
      </w:r>
      <w:r w:rsidR="00D70E00" w:rsidRPr="00D70E0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опосередкованої вартості житла  </w:t>
      </w:r>
      <w:r w:rsidR="00B81985" w:rsidRPr="00B81985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відповідно до наказ</w:t>
      </w:r>
      <w:r w:rsidR="00D70E00" w:rsidRPr="00D70E0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у</w:t>
      </w:r>
      <w:r w:rsidR="00B81985" w:rsidRPr="00B81985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Міністерства розвитку громад та територій України від </w:t>
      </w:r>
      <w:r w:rsidR="0065073B" w:rsidRPr="0065073B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17.05.2023 </w:t>
      </w:r>
      <w:r w:rsidR="002E24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="0065073B" w:rsidRPr="0065073B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№ 408</w:t>
      </w:r>
      <w:r w:rsidR="007F2660" w:rsidRPr="007F266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«Про затвердження показників опосередкованої вартості спорудження житла за регіонами України (розрах</w:t>
      </w:r>
      <w:r w:rsidR="001C2EF0" w:rsidRPr="001C2EF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ованих</w:t>
      </w:r>
      <w:r w:rsidR="007F2660" w:rsidRPr="007F266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станом на 01 </w:t>
      </w:r>
      <w:r w:rsidR="0065073B" w:rsidRPr="0065073B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квітня</w:t>
      </w:r>
      <w:r w:rsidR="001C2EF0" w:rsidRPr="001C2EF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2023 року</w:t>
      </w:r>
      <w:r w:rsidR="007F2660" w:rsidRPr="007F266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)»</w:t>
      </w:r>
      <w:r w:rsidR="00D70E00" w:rsidRPr="00D70E00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, </w:t>
      </w:r>
      <w:r w:rsidR="00D34BA8" w:rsidRPr="00D34BA8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виконавчий комітет Сквирської міської ради </w:t>
      </w:r>
    </w:p>
    <w:p w14:paraId="7718B214" w14:textId="77777777" w:rsidR="00D34BA8" w:rsidRDefault="00D34BA8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14:paraId="0974B1B7" w14:textId="77777777" w:rsidR="006D0E20" w:rsidRDefault="00D34BA8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  <w:r w:rsidRPr="00D34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>В И Р І Ш И В:</w:t>
      </w:r>
    </w:p>
    <w:p w14:paraId="5CD2641D" w14:textId="77777777" w:rsidR="00D34BA8" w:rsidRDefault="00D34BA8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0E5793F1" w14:textId="089CC488" w:rsidR="00D34BA8" w:rsidRPr="002E2459" w:rsidRDefault="002E2459" w:rsidP="002E24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1. </w:t>
      </w:r>
      <w:r w:rsidR="00D34BA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Затвердити протоколи засідання Комісії щодо розгляду заяв членів сімей осіб, які загинули (пропали безвісти), померли та осіб з інвалідністю, внутрішньо переміщених осіб, які захищали незалежність, суверенітет та територіальну цілісність України, деяких категорій осіб, які брали участь в Революції Гідності, про виплату грошової компенсації за належні для отримання жилі приміщення від </w:t>
      </w:r>
      <w:r w:rsidR="0065073B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24.05</w:t>
      </w:r>
      <w:r w:rsidR="001C2EF0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.2023р</w:t>
      </w:r>
      <w:r w:rsidR="00D34BA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. №</w:t>
      </w:r>
      <w:r w:rsidR="001C2EF0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</w:t>
      </w:r>
      <w:r w:rsidR="0065073B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3</w:t>
      </w:r>
      <w:r w:rsidR="00D34BA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та від </w:t>
      </w:r>
      <w:r w:rsidR="001C2EF0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13.03.2023р.</w:t>
      </w:r>
      <w:r w:rsidR="00D34BA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№</w:t>
      </w:r>
      <w:r w:rsidR="001C2EF0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</w:t>
      </w:r>
      <w:r w:rsidR="0065073B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4</w:t>
      </w:r>
      <w:r w:rsidR="00D34BA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(додаються).</w:t>
      </w:r>
    </w:p>
    <w:p w14:paraId="50D32B23" w14:textId="77777777" w:rsidR="00D34BA8" w:rsidRPr="00D34BA8" w:rsidRDefault="00D34BA8" w:rsidP="002E24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14:paraId="502ACC75" w14:textId="6FEFD85E" w:rsidR="00D34BA8" w:rsidRPr="002E2459" w:rsidRDefault="002E2459" w:rsidP="002E24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D34BA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Контроль за виконанням рішення покласти на </w:t>
      </w:r>
      <w:proofErr w:type="spellStart"/>
      <w:r w:rsidR="00644C6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заступницю</w:t>
      </w:r>
      <w:proofErr w:type="spellEnd"/>
      <w:r w:rsidR="00D34BA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місько</w:t>
      </w:r>
      <w:r w:rsidR="00644C6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ї</w:t>
      </w:r>
      <w:r w:rsidR="00D34BA8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голови Валентину </w:t>
      </w:r>
      <w:r w:rsidR="00DA12BF" w:rsidRPr="002E245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Бачинську.</w:t>
      </w:r>
    </w:p>
    <w:p w14:paraId="14F2902E" w14:textId="77777777" w:rsidR="00D34BA8" w:rsidRPr="00D34BA8" w:rsidRDefault="00D34BA8" w:rsidP="002E2459">
      <w:pPr>
        <w:pStyle w:val="a3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14:paraId="3891E8DD" w14:textId="77777777" w:rsidR="00D34BA8" w:rsidRPr="00D34BA8" w:rsidRDefault="00D34BA8" w:rsidP="00D34BA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14:paraId="509F29F2" w14:textId="77777777" w:rsidR="00D34BA8" w:rsidRPr="00D34BA8" w:rsidRDefault="00D34BA8" w:rsidP="00D34BA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14:paraId="05190395" w14:textId="77777777" w:rsidR="00D34BA8" w:rsidRDefault="00D34BA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2BAB165D" w14:textId="702661F2" w:rsidR="00D34BA8" w:rsidRDefault="002E2459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Г</w:t>
      </w:r>
      <w:r w:rsidR="00D34BA8" w:rsidRPr="00D34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 xml:space="preserve">олова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виконкому</w:t>
      </w:r>
      <w:r w:rsidR="00D34BA8" w:rsidRPr="00D34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 xml:space="preserve">                                                    </w:t>
      </w:r>
      <w:r w:rsidR="00D34BA8" w:rsidRPr="00D34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ab/>
        <w:t xml:space="preserve"> Валентина ЛЕВІЦЬКА</w:t>
      </w:r>
    </w:p>
    <w:p w14:paraId="5D85C034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6F2B8399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73647652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701C1DCC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01B01E9D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5C93181E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121121C0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36488DFB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187B97C0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587951C0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41422B03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2278DA06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1150DA0B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65C9A4DF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03C6E6CB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00909CD1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46DCB1B3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1B9A0D94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000794C7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3DE337A3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50DA3B89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5F2ADDA5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14:paraId="0A85EBD8" w14:textId="77777777" w:rsidR="00554298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sectPr w:rsidR="00554298" w:rsidSect="002E245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0487A" w14:textId="77777777" w:rsidR="00074007" w:rsidRDefault="00074007" w:rsidP="002E2459">
      <w:pPr>
        <w:spacing w:after="0" w:line="240" w:lineRule="auto"/>
      </w:pPr>
      <w:r>
        <w:separator/>
      </w:r>
    </w:p>
  </w:endnote>
  <w:endnote w:type="continuationSeparator" w:id="0">
    <w:p w14:paraId="449C34C2" w14:textId="77777777" w:rsidR="00074007" w:rsidRDefault="00074007" w:rsidP="002E2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0F5C" w14:textId="77777777" w:rsidR="00074007" w:rsidRDefault="00074007" w:rsidP="002E2459">
      <w:pPr>
        <w:spacing w:after="0" w:line="240" w:lineRule="auto"/>
      </w:pPr>
      <w:r>
        <w:separator/>
      </w:r>
    </w:p>
  </w:footnote>
  <w:footnote w:type="continuationSeparator" w:id="0">
    <w:p w14:paraId="0401D3B2" w14:textId="77777777" w:rsidR="00074007" w:rsidRDefault="00074007" w:rsidP="002E2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3983339"/>
      <w:docPartObj>
        <w:docPartGallery w:val="Page Numbers (Top of Page)"/>
        <w:docPartUnique/>
      </w:docPartObj>
    </w:sdtPr>
    <w:sdtContent>
      <w:p w14:paraId="7D9A37B0" w14:textId="4BE9C95D" w:rsidR="002E2459" w:rsidRDefault="002E24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011" w:rsidRPr="00EC6011">
          <w:rPr>
            <w:noProof/>
            <w:lang w:val="ru-RU"/>
          </w:rPr>
          <w:t>2</w:t>
        </w:r>
        <w:r>
          <w:fldChar w:fldCharType="end"/>
        </w:r>
      </w:p>
    </w:sdtContent>
  </w:sdt>
  <w:p w14:paraId="6B448EED" w14:textId="77777777" w:rsidR="002E2459" w:rsidRDefault="002E24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681C"/>
    <w:multiLevelType w:val="hybridMultilevel"/>
    <w:tmpl w:val="FB44E15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12081"/>
    <w:multiLevelType w:val="hybridMultilevel"/>
    <w:tmpl w:val="5930178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36"/>
    <w:rsid w:val="00074007"/>
    <w:rsid w:val="001C2EF0"/>
    <w:rsid w:val="002E2459"/>
    <w:rsid w:val="002F0860"/>
    <w:rsid w:val="00381FC0"/>
    <w:rsid w:val="00393044"/>
    <w:rsid w:val="004669B6"/>
    <w:rsid w:val="004A29C4"/>
    <w:rsid w:val="0052561C"/>
    <w:rsid w:val="00554298"/>
    <w:rsid w:val="005A3792"/>
    <w:rsid w:val="00606F67"/>
    <w:rsid w:val="00644C68"/>
    <w:rsid w:val="0065073B"/>
    <w:rsid w:val="006D0E20"/>
    <w:rsid w:val="00782915"/>
    <w:rsid w:val="007F2660"/>
    <w:rsid w:val="00B72BD8"/>
    <w:rsid w:val="00B81985"/>
    <w:rsid w:val="00C23A36"/>
    <w:rsid w:val="00C272B6"/>
    <w:rsid w:val="00C5450F"/>
    <w:rsid w:val="00D34BA8"/>
    <w:rsid w:val="00D474C4"/>
    <w:rsid w:val="00D70E00"/>
    <w:rsid w:val="00DA12BF"/>
    <w:rsid w:val="00EC6011"/>
    <w:rsid w:val="00F7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94451"/>
  <w15:chartTrackingRefBased/>
  <w15:docId w15:val="{164A8D89-A978-4773-865F-35988488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B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245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2459"/>
  </w:style>
  <w:style w:type="paragraph" w:styleId="a6">
    <w:name w:val="footer"/>
    <w:basedOn w:val="a"/>
    <w:link w:val="a7"/>
    <w:uiPriority w:val="99"/>
    <w:unhideWhenUsed/>
    <w:rsid w:val="002E245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2459"/>
  </w:style>
  <w:style w:type="paragraph" w:styleId="a8">
    <w:name w:val="Balloon Text"/>
    <w:basedOn w:val="a"/>
    <w:link w:val="a9"/>
    <w:uiPriority w:val="99"/>
    <w:semiHidden/>
    <w:unhideWhenUsed/>
    <w:rsid w:val="002E2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24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ппп</dc:creator>
  <cp:keywords/>
  <dc:description/>
  <cp:lastModifiedBy>Zag3</cp:lastModifiedBy>
  <cp:revision>17</cp:revision>
  <cp:lastPrinted>2023-05-25T07:56:00Z</cp:lastPrinted>
  <dcterms:created xsi:type="dcterms:W3CDTF">2022-03-29T12:15:00Z</dcterms:created>
  <dcterms:modified xsi:type="dcterms:W3CDTF">2023-05-25T07:57:00Z</dcterms:modified>
</cp:coreProperties>
</file>